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0082E" w14:textId="77777777" w:rsidR="00B559FA" w:rsidRPr="00C030F1" w:rsidRDefault="00B559FA" w:rsidP="00B559FA">
      <w:pPr>
        <w:jc w:val="center"/>
        <w:rPr>
          <w:rFonts w:ascii="Swiss 721 Condensed BT" w:hAnsi="Swiss 721 Condensed BT" w:cs="Calibri"/>
          <w:b/>
          <w:i/>
          <w:color w:val="000000" w:themeColor="text1"/>
          <w:sz w:val="20"/>
          <w:szCs w:val="22"/>
        </w:rPr>
      </w:pPr>
      <w:r w:rsidRPr="00C030F1">
        <w:rPr>
          <w:rFonts w:ascii="Swiss 721 Condensed BT" w:hAnsi="Swiss 721 Condensed BT" w:cs="Calibri"/>
          <w:b/>
          <w:i/>
          <w:color w:val="000000" w:themeColor="text1"/>
          <w:sz w:val="20"/>
          <w:szCs w:val="22"/>
        </w:rPr>
        <w:t>Formato autorización para publicar texto</w:t>
      </w:r>
    </w:p>
    <w:p w14:paraId="56F67EC3" w14:textId="77777777" w:rsidR="00B559FA" w:rsidRPr="00C030F1" w:rsidRDefault="00B559FA" w:rsidP="00B559FA">
      <w:pPr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4969F111" w14:textId="77777777" w:rsidR="00B559FA" w:rsidRPr="00C030F1" w:rsidRDefault="00B559FA" w:rsidP="00B559FA">
      <w:pPr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005202D4" w14:textId="77777777" w:rsidR="00B559FA" w:rsidRPr="00C030F1" w:rsidRDefault="00B559FA" w:rsidP="00B559FA">
      <w:pPr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654336D6" w14:textId="77777777" w:rsidR="00B559FA" w:rsidRPr="00C030F1" w:rsidRDefault="00B559FA" w:rsidP="00B559FA">
      <w:pPr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5E9B95F2" w14:textId="77777777" w:rsidR="00B559FA" w:rsidRPr="00C030F1" w:rsidRDefault="00B559FA" w:rsidP="00B559FA">
      <w:pPr>
        <w:spacing w:line="360" w:lineRule="auto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Santiago de Cali, </w:t>
      </w:r>
    </w:p>
    <w:p w14:paraId="11D443DA" w14:textId="77777777" w:rsidR="00B559FA" w:rsidRPr="00C030F1" w:rsidRDefault="00B559FA" w:rsidP="00B559FA">
      <w:pPr>
        <w:spacing w:line="360" w:lineRule="auto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 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br/>
      </w:r>
    </w:p>
    <w:p w14:paraId="173BBAFE" w14:textId="77777777" w:rsidR="00B559FA" w:rsidRPr="00C030F1" w:rsidRDefault="00B559FA" w:rsidP="00B559FA">
      <w:pPr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>Fray</w:t>
      </w:r>
    </w:p>
    <w:p w14:paraId="69816FF9" w14:textId="48097AFE" w:rsidR="00B559FA" w:rsidRPr="00C030F1" w:rsidRDefault="005B790E" w:rsidP="00B559FA">
      <w:pPr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>
        <w:rPr>
          <w:rFonts w:ascii="Swiss 721 Condensed BT" w:hAnsi="Swiss 721 Condensed BT" w:cs="Arial"/>
          <w:color w:val="000000" w:themeColor="text1"/>
          <w:sz w:val="20"/>
          <w:szCs w:val="20"/>
        </w:rPr>
        <w:t>BENJAMÍN SOTO FORERO</w:t>
      </w:r>
      <w:r w:rsidR="00B559FA"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>, OFM</w:t>
      </w:r>
    </w:p>
    <w:p w14:paraId="25B18B29" w14:textId="77777777" w:rsidR="00B559FA" w:rsidRPr="00C030F1" w:rsidRDefault="00B559FA" w:rsidP="00B559FA">
      <w:pPr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>RECTOR</w:t>
      </w:r>
    </w:p>
    <w:p w14:paraId="2734665C" w14:textId="77777777" w:rsidR="00B559FA" w:rsidRPr="00C030F1" w:rsidRDefault="00B559FA" w:rsidP="00B559FA">
      <w:pPr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>UNIVERSIDAD DE SAN BUENAVENTURA, SECCIONAL CALI</w:t>
      </w:r>
    </w:p>
    <w:p w14:paraId="20478F52" w14:textId="77777777" w:rsidR="00B559FA" w:rsidRPr="00C030F1" w:rsidRDefault="00B559FA" w:rsidP="00B559FA">
      <w:pPr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Ciudad </w:t>
      </w:r>
    </w:p>
    <w:p w14:paraId="74520398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0960D103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623F1E0E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>Referencia: AUTO</w:t>
      </w:r>
      <w:r w:rsidR="003875B9">
        <w:rPr>
          <w:rFonts w:ascii="Swiss 721 Condensed BT" w:hAnsi="Swiss 721 Condensed BT" w:cs="Arial"/>
          <w:color w:val="000000" w:themeColor="text1"/>
          <w:sz w:val="20"/>
          <w:szCs w:val="20"/>
        </w:rPr>
        <w:t>RIZACIÓN PARA PUBLICAR ARTÍCULO O CAPÍTULO DE LIBRO</w:t>
      </w:r>
    </w:p>
    <w:p w14:paraId="2A70E13E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477DDF6A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>Por medio de la presente autorizo a la Universidad de San Buenaventura</w:t>
      </w:r>
      <w:r w:rsidR="00E407C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 Cali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, </w:t>
      </w:r>
      <w:r w:rsidR="003875B9">
        <w:rPr>
          <w:rFonts w:ascii="Swiss 721 Condensed BT" w:hAnsi="Swiss 721 Condensed BT" w:cs="Arial"/>
          <w:color w:val="000000" w:themeColor="text1"/>
          <w:sz w:val="20"/>
          <w:szCs w:val="20"/>
        </w:rPr>
        <w:t>p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ublicar el(los) texto(s) </w:t>
      </w:r>
      <w:r w:rsidRPr="00C030F1">
        <w:rPr>
          <w:rFonts w:ascii="Swiss 721 Condensed BT" w:hAnsi="Swiss 721 Condensed BT" w:cs="Arial"/>
          <w:i/>
          <w:color w:val="000000" w:themeColor="text1"/>
          <w:sz w:val="20"/>
          <w:szCs w:val="20"/>
        </w:rPr>
        <w:t>“___________________________________”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>, de mi autoría, incluido(s) como parte del libro “___________________________________________________”; que editará la Universidad de San Buenaventura Cali, en virtud de contratos de edición y de cesión de derechos patrimoniales celebrados con el(los) compilador(es) del mismo.</w:t>
      </w:r>
    </w:p>
    <w:p w14:paraId="42F0C1D2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294866BD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>La Universidad de San Buenaventura</w:t>
      </w:r>
      <w:r w:rsidR="00C97C45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 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>Cali</w:t>
      </w:r>
      <w:r w:rsidR="00C97C45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 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conoce y respeta mis derechos morales de autor, por lo tanto dispondrá que mi nombre se referencie como autor en el </w:t>
      </w:r>
      <w:r w:rsidR="00C97C45">
        <w:rPr>
          <w:rFonts w:ascii="Swiss 721 Condensed BT" w:hAnsi="Swiss 721 Condensed BT" w:cs="Arial"/>
          <w:color w:val="000000" w:themeColor="text1"/>
          <w:sz w:val="20"/>
          <w:szCs w:val="20"/>
        </w:rPr>
        <w:t>artículo o capítulo a publicar.</w:t>
      </w:r>
    </w:p>
    <w:p w14:paraId="599A2525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098FD709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De igual manera manifiesto y reconozco que la Universidad utilizará mi texto en cualquier formato físico o virtual sin reconocerme alguna contraprestación de tipo económico, limitándose el reconocimiento a lo contemplado en el inciso anterior. </w:t>
      </w:r>
    </w:p>
    <w:p w14:paraId="6E391888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1F6F1650" w14:textId="77777777" w:rsidR="00B559FA" w:rsidRPr="00C030F1" w:rsidRDefault="00B559FA" w:rsidP="00B559FA">
      <w:pPr>
        <w:spacing w:line="360" w:lineRule="auto"/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Atentamente, 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br/>
        <w:t xml:space="preserve"> 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br/>
        <w:t xml:space="preserve"> </w:t>
      </w:r>
    </w:p>
    <w:p w14:paraId="03B7CD1D" w14:textId="77777777" w:rsidR="00B559FA" w:rsidRPr="00C030F1" w:rsidRDefault="00B559FA" w:rsidP="00B559FA">
      <w:pPr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______________________________________ 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br/>
        <w:t xml:space="preserve">NOMBRE 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br/>
        <w:t xml:space="preserve">C.C. No. </w:t>
      </w:r>
    </w:p>
    <w:p w14:paraId="3D44810A" w14:textId="77777777" w:rsidR="00B559FA" w:rsidRPr="00C030F1" w:rsidRDefault="00B559FA" w:rsidP="00B559FA">
      <w:pPr>
        <w:rPr>
          <w:rFonts w:ascii="Swiss 721 Condensed BT" w:hAnsi="Swiss 721 Condensed BT" w:cs="Arial"/>
          <w:color w:val="000000" w:themeColor="text1"/>
          <w:sz w:val="20"/>
          <w:szCs w:val="20"/>
        </w:rPr>
      </w:pP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t xml:space="preserve">Dirección </w:t>
      </w:r>
      <w:r w:rsidRPr="00C030F1">
        <w:rPr>
          <w:rFonts w:ascii="Swiss 721 Condensed BT" w:hAnsi="Swiss 721 Condensed BT" w:cs="Arial"/>
          <w:color w:val="000000" w:themeColor="text1"/>
          <w:sz w:val="20"/>
          <w:szCs w:val="20"/>
        </w:rPr>
        <w:br/>
        <w:t>Teléfono</w:t>
      </w:r>
    </w:p>
    <w:p w14:paraId="08173C9F" w14:textId="77777777" w:rsidR="00B559FA" w:rsidRPr="00C030F1" w:rsidRDefault="00B559FA" w:rsidP="00B559FA">
      <w:pPr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7E7D4705" w14:textId="77777777" w:rsidR="00B559FA" w:rsidRPr="00C030F1" w:rsidRDefault="00B559FA" w:rsidP="00B559FA">
      <w:pPr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271A91EA" w14:textId="77777777" w:rsidR="00B559FA" w:rsidRPr="00C030F1" w:rsidRDefault="00B559FA" w:rsidP="00B559FA">
      <w:pPr>
        <w:jc w:val="both"/>
        <w:rPr>
          <w:rFonts w:ascii="Swiss 721 Condensed BT" w:hAnsi="Swiss 721 Condensed BT" w:cs="Arial"/>
          <w:color w:val="000000" w:themeColor="text1"/>
          <w:sz w:val="20"/>
          <w:szCs w:val="20"/>
        </w:rPr>
      </w:pPr>
    </w:p>
    <w:p w14:paraId="415C84AA" w14:textId="77777777" w:rsidR="00C3297C" w:rsidRDefault="00C3297C"/>
    <w:sectPr w:rsidR="00C3297C" w:rsidSect="00B974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wiss 721 Condensed BT">
    <w:altName w:val="﷽﷽﷽﷽﷽﷽﷽﷽rrow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9FA"/>
    <w:rsid w:val="002264FE"/>
    <w:rsid w:val="003875B9"/>
    <w:rsid w:val="004F0210"/>
    <w:rsid w:val="005B790E"/>
    <w:rsid w:val="005B79DC"/>
    <w:rsid w:val="006B3DED"/>
    <w:rsid w:val="00731C73"/>
    <w:rsid w:val="007646D7"/>
    <w:rsid w:val="00AC748B"/>
    <w:rsid w:val="00AD74AB"/>
    <w:rsid w:val="00B20140"/>
    <w:rsid w:val="00B559FA"/>
    <w:rsid w:val="00C3297C"/>
    <w:rsid w:val="00C97C45"/>
    <w:rsid w:val="00CE3D79"/>
    <w:rsid w:val="00DD06B2"/>
    <w:rsid w:val="00E4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0173E"/>
  <w15:docId w15:val="{48B44966-2873-475F-99FD-3BB832F8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9FA"/>
    <w:pPr>
      <w:spacing w:after="0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79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79DC"/>
    <w:rPr>
      <w:rFonts w:ascii="Segoe UI" w:hAnsi="Segoe UI" w:cs="Segoe UI"/>
      <w:sz w:val="18"/>
      <w:szCs w:val="18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1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knsierra</dc:creator>
  <cp:lastModifiedBy>Edward CARVAJAL ARCINIEGAS</cp:lastModifiedBy>
  <cp:revision>7</cp:revision>
  <cp:lastPrinted>2015-10-19T21:19:00Z</cp:lastPrinted>
  <dcterms:created xsi:type="dcterms:W3CDTF">2015-05-05T20:16:00Z</dcterms:created>
  <dcterms:modified xsi:type="dcterms:W3CDTF">2022-04-05T14:12:00Z</dcterms:modified>
</cp:coreProperties>
</file>